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FAC5980">
      <w:bookmarkStart w:name="_GoBack" w:id="0"/>
      <w:bookmarkEnd w:id="0"/>
      <w:r w:rsidR="177CB0EA">
        <w:rPr/>
        <w:t>Of the 7 verses at the beginning of the chapter which one would be the easiest to memorize?__________________________</w:t>
      </w:r>
    </w:p>
    <w:p w:rsidR="177CB0EA" w:rsidP="177CB0EA" w:rsidRDefault="177CB0EA" w14:paraId="20AAB09D" w14:textId="5C2ABA18">
      <w:pPr>
        <w:pStyle w:val="Normal"/>
      </w:pPr>
      <w:r w:rsidR="177CB0EA">
        <w:rPr/>
        <w:t>What “Blessed fact” are we as believers never to “lose sight of?  What scripture confirms this truth?</w:t>
      </w:r>
    </w:p>
    <w:p w:rsidR="177CB0EA" w:rsidP="177CB0EA" w:rsidRDefault="177CB0EA" w14:paraId="7927A7B4" w14:textId="2D90531B">
      <w:pPr>
        <w:pStyle w:val="Normal"/>
      </w:pPr>
      <w:r w:rsidR="04225165">
        <w:rPr/>
        <w:t xml:space="preserve">The correct </w:t>
      </w:r>
      <w:r w:rsidR="04225165">
        <w:rPr/>
        <w:t>direction a</w:t>
      </w:r>
      <w:r w:rsidR="04225165">
        <w:rPr/>
        <w:t xml:space="preserve"> watchful believer should direct his/her focus to is A) our own vigilance and power of discernment B) the enemy of our souls C) to Jesus</w:t>
      </w:r>
    </w:p>
    <w:p w:rsidR="04225165" w:rsidP="04225165" w:rsidRDefault="04225165" w14:paraId="6EA594F3" w14:textId="3DE2072E">
      <w:pPr>
        <w:pStyle w:val="Normal"/>
      </w:pPr>
      <w:r w:rsidR="04225165">
        <w:rPr/>
        <w:t xml:space="preserve">After turning our focus to Jesus and knowing our security is in Him what </w:t>
      </w:r>
      <w:r w:rsidR="04225165">
        <w:rPr/>
        <w:t>three</w:t>
      </w:r>
      <w:r w:rsidR="04225165">
        <w:rPr/>
        <w:t xml:space="preserve"> things should we be on the watch for?_______________________    _____________________   ________________________</w:t>
      </w:r>
    </w:p>
    <w:p w:rsidR="04225165" w:rsidP="04225165" w:rsidRDefault="04225165" w14:paraId="58613363" w14:textId="6A2C86C7">
      <w:pPr>
        <w:pStyle w:val="Normal"/>
      </w:pPr>
      <w:r w:rsidR="04225165">
        <w:rPr/>
        <w:t>I Peter 4:7 strongly encourages us to “Watch unto ______________________”</w:t>
      </w:r>
    </w:p>
    <w:p w:rsidR="04225165" w:rsidP="04225165" w:rsidRDefault="04225165" w14:paraId="3CE1220B" w14:textId="31D90512">
      <w:pPr>
        <w:pStyle w:val="Normal"/>
      </w:pPr>
      <w:r w:rsidR="04225165">
        <w:rPr/>
        <w:t>An attitude or “Spirit of Watchfulness” supposes confidence in _________________ ability and it also supposes a ____________________   ______________    ______________ _________________.</w:t>
      </w:r>
    </w:p>
    <w:p w:rsidR="04225165" w:rsidP="04225165" w:rsidRDefault="04225165" w14:paraId="74B323A8" w14:textId="04ECA274">
      <w:pPr>
        <w:pStyle w:val="Normal"/>
      </w:pPr>
      <w:r w:rsidR="04225165">
        <w:rPr/>
        <w:t xml:space="preserve">If a believer (Me included) is constantly being overcome by a habitual sin the need for that person is to A) try harder B) Cultivate a spirit of watchfulness though out the day C) Get more </w:t>
      </w:r>
      <w:r w:rsidR="04225165">
        <w:rPr/>
        <w:t>self-introspective</w:t>
      </w:r>
      <w:r w:rsidR="04225165">
        <w:rPr/>
        <w:t xml:space="preserve"> (eyes on self)</w:t>
      </w:r>
    </w:p>
    <w:p w:rsidR="04225165" w:rsidP="04225165" w:rsidRDefault="04225165" w14:paraId="26429A2E" w14:textId="38045DF8">
      <w:pPr>
        <w:pStyle w:val="Normal"/>
      </w:pPr>
      <w:r w:rsidR="04225165">
        <w:rPr/>
        <w:t xml:space="preserve">The main lesson to learn from the Steamship Arizona Story is A) is should never had left port.  B) Should have taken a different course. C) Needed more than the human eye to “see” the Iceberg in </w:t>
      </w:r>
      <w:r w:rsidR="04225165">
        <w:rPr/>
        <w:t>its</w:t>
      </w:r>
      <w:r w:rsidR="04225165">
        <w:rPr/>
        <w:t xml:space="preserve"> path.</w:t>
      </w:r>
    </w:p>
    <w:p w:rsidR="04225165" w:rsidP="04225165" w:rsidRDefault="04225165" w14:paraId="4768819E" w14:textId="7261094C">
      <w:pPr>
        <w:pStyle w:val="Normal"/>
      </w:pPr>
      <w:r w:rsidR="04225165">
        <w:rPr/>
        <w:t xml:space="preserve">The parallel lesson in the </w:t>
      </w:r>
      <w:r w:rsidR="04225165">
        <w:rPr/>
        <w:t>believer's</w:t>
      </w:r>
      <w:r w:rsidR="04225165">
        <w:rPr/>
        <w:t xml:space="preserve"> life is that we need most importantly a __________________ of ________________________.</w:t>
      </w:r>
    </w:p>
    <w:p w:rsidR="04225165" w:rsidP="04225165" w:rsidRDefault="04225165" w14:paraId="51C34793" w14:textId="358F3703">
      <w:pPr>
        <w:pStyle w:val="Normal"/>
      </w:pPr>
      <w:r w:rsidR="04225165">
        <w:rPr/>
        <w:t>I John 5:20 teaches us that this Faculty of Discernment is a gift given to the believer True or False.</w:t>
      </w:r>
    </w:p>
    <w:p w:rsidR="04225165" w:rsidP="04225165" w:rsidRDefault="04225165" w14:paraId="0D1B6FBA" w14:textId="4531ECE9">
      <w:pPr>
        <w:pStyle w:val="Normal"/>
      </w:pPr>
      <w:r w:rsidR="04225165">
        <w:rPr/>
        <w:t>This gift needs to be Highly Esteemed and not ignored because it can be “Easily________________”          or Entirely _____________________ through lack of _____________________</w:t>
      </w:r>
    </w:p>
    <w:p w:rsidR="04225165" w:rsidP="04225165" w:rsidRDefault="04225165" w14:paraId="3C9D6796" w14:textId="44B71EFB">
      <w:pPr>
        <w:pStyle w:val="Normal"/>
      </w:pPr>
      <w:r w:rsidR="04225165">
        <w:rPr/>
        <w:t xml:space="preserve">Why is it valuable for the Believer to have this attitude of watchfulness and some of the benefits one can expect to experience as a result.  </w:t>
      </w:r>
    </w:p>
    <w:p w:rsidR="04225165" w:rsidP="04225165" w:rsidRDefault="04225165" w14:paraId="4A0D6FD4" w14:textId="1FC9EDC3">
      <w:pPr>
        <w:pStyle w:val="Normal"/>
      </w:pPr>
      <w:r w:rsidR="04225165">
        <w:rPr/>
        <w:t>What was Paul’s “Watchful” prayer request for the Colossian believers for?</w:t>
      </w:r>
    </w:p>
    <w:p w:rsidR="04225165" w:rsidP="04225165" w:rsidRDefault="04225165" w14:paraId="57C18D1C" w14:textId="1E4CF87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AE6764"/>
  <w15:docId w15:val="{39e24559-54d5-43b2-97b4-fcb1b3d12f23}"/>
  <w:rsids>
    <w:rsidRoot w:val="54A86F52"/>
    <w:rsid w:val="04225165"/>
    <w:rsid w:val="177CB0EA"/>
    <w:rsid w:val="42AE6764"/>
    <w:rsid w:val="54A86F5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2020-05-25T11:34:09.6955829Z</dcterms:created>
  <dcterms:modified xsi:type="dcterms:W3CDTF">2020-05-25T11:33:20.0758077Z</dcterms:modified>
  <dc:creator>RAY KRUSE</dc:creator>
  <lastModifiedBy>RAY KRUSE</lastModifiedBy>
</coreProperties>
</file>